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33" w:rsidRPr="00314733" w:rsidRDefault="00314733" w:rsidP="00314733">
      <w:pPr>
        <w:spacing w:after="0"/>
        <w:rPr>
          <w:lang w:val="en-US"/>
        </w:rPr>
      </w:pPr>
      <w:bookmarkStart w:id="0" w:name="_GoBack"/>
      <w:r w:rsidRPr="00314733">
        <w:rPr>
          <w:lang w:val="en-US"/>
        </w:rPr>
        <w:t>820711400230</w:t>
      </w:r>
    </w:p>
    <w:p w:rsidR="00314733" w:rsidRDefault="00314733" w:rsidP="00314733">
      <w:pPr>
        <w:spacing w:after="0"/>
        <w:rPr>
          <w:rFonts w:ascii="Times New Roman" w:hAnsi="Times New Roman" w:cs="Times New Roman"/>
          <w:lang w:val="kk-KZ"/>
        </w:rPr>
      </w:pPr>
    </w:p>
    <w:p w:rsidR="00314733" w:rsidRPr="00314733" w:rsidRDefault="00314733" w:rsidP="00314733">
      <w:pPr>
        <w:spacing w:after="0"/>
        <w:rPr>
          <w:rFonts w:ascii="Times New Roman" w:hAnsi="Times New Roman" w:cs="Times New Roman"/>
        </w:rPr>
      </w:pPr>
      <w:r w:rsidRPr="00314733">
        <w:rPr>
          <w:rFonts w:ascii="Times New Roman" w:hAnsi="Times New Roman" w:cs="Times New Roman"/>
        </w:rPr>
        <w:t>КОЖАКУЛОВА</w:t>
      </w:r>
      <w:r w:rsidRPr="00314733">
        <w:rPr>
          <w:rFonts w:ascii="Times New Roman" w:hAnsi="Times New Roman" w:cs="Times New Roman"/>
        </w:rPr>
        <w:t xml:space="preserve"> </w:t>
      </w:r>
      <w:proofErr w:type="spellStart"/>
      <w:r w:rsidRPr="00314733">
        <w:rPr>
          <w:rFonts w:ascii="Times New Roman" w:hAnsi="Times New Roman" w:cs="Times New Roman"/>
        </w:rPr>
        <w:t>Куляш</w:t>
      </w:r>
      <w:proofErr w:type="spellEnd"/>
      <w:r w:rsidRPr="00314733">
        <w:rPr>
          <w:rFonts w:ascii="Times New Roman" w:hAnsi="Times New Roman" w:cs="Times New Roman"/>
        </w:rPr>
        <w:t xml:space="preserve"> </w:t>
      </w:r>
      <w:proofErr w:type="spellStart"/>
      <w:r w:rsidRPr="00314733">
        <w:rPr>
          <w:rFonts w:ascii="Times New Roman" w:hAnsi="Times New Roman" w:cs="Times New Roman"/>
        </w:rPr>
        <w:t>Аблаевна</w:t>
      </w:r>
      <w:proofErr w:type="spellEnd"/>
      <w:r>
        <w:rPr>
          <w:rFonts w:ascii="Times New Roman" w:hAnsi="Times New Roman" w:cs="Times New Roman"/>
          <w:lang w:val="kk-KZ"/>
        </w:rPr>
        <w:t>,</w:t>
      </w:r>
      <w:r w:rsidRPr="00314733">
        <w:rPr>
          <w:rFonts w:ascii="Times New Roman" w:hAnsi="Times New Roman" w:cs="Times New Roman"/>
        </w:rPr>
        <w:t xml:space="preserve"> </w:t>
      </w:r>
    </w:p>
    <w:p w:rsidR="00314733" w:rsidRPr="00314733" w:rsidRDefault="00314733" w:rsidP="00314733">
      <w:pPr>
        <w:spacing w:after="0"/>
        <w:rPr>
          <w:rFonts w:ascii="Times New Roman" w:hAnsi="Times New Roman" w:cs="Times New Roman"/>
          <w:lang w:val="kk-KZ"/>
        </w:rPr>
      </w:pPr>
      <w:proofErr w:type="spellStart"/>
      <w:r w:rsidRPr="00314733">
        <w:rPr>
          <w:rFonts w:ascii="Times New Roman" w:hAnsi="Times New Roman" w:cs="Times New Roman"/>
        </w:rPr>
        <w:t>Мырзакент</w:t>
      </w:r>
      <w:proofErr w:type="spellEnd"/>
      <w:r w:rsidRPr="00314733">
        <w:rPr>
          <w:rFonts w:ascii="Times New Roman" w:hAnsi="Times New Roman" w:cs="Times New Roman"/>
        </w:rPr>
        <w:t xml:space="preserve">  </w:t>
      </w:r>
      <w:proofErr w:type="spellStart"/>
      <w:r w:rsidRPr="00314733">
        <w:rPr>
          <w:rFonts w:ascii="Times New Roman" w:hAnsi="Times New Roman" w:cs="Times New Roman"/>
        </w:rPr>
        <w:t>мектеп</w:t>
      </w:r>
      <w:proofErr w:type="spellEnd"/>
      <w:r>
        <w:rPr>
          <w:rFonts w:ascii="Times New Roman" w:hAnsi="Times New Roman" w:cs="Times New Roman"/>
          <w:lang w:val="kk-KZ"/>
        </w:rPr>
        <w:t>-</w:t>
      </w:r>
      <w:proofErr w:type="spellStart"/>
      <w:r w:rsidRPr="00314733">
        <w:rPr>
          <w:rFonts w:ascii="Times New Roman" w:hAnsi="Times New Roman" w:cs="Times New Roman"/>
        </w:rPr>
        <w:t>гимназиясы</w:t>
      </w:r>
      <w:proofErr w:type="spellEnd"/>
      <w:r w:rsidRPr="00314733">
        <w:rPr>
          <w:rFonts w:ascii="Times New Roman" w:hAnsi="Times New Roman" w:cs="Times New Roman"/>
          <w:lang w:val="kk-KZ"/>
        </w:rPr>
        <w:t>ның</w:t>
      </w:r>
      <w:r w:rsidRPr="00314733">
        <w:rPr>
          <w:rFonts w:ascii="Times New Roman" w:hAnsi="Times New Roman" w:cs="Times New Roman"/>
        </w:rPr>
        <w:t xml:space="preserve"> </w:t>
      </w:r>
      <w:r w:rsidRPr="00314733">
        <w:rPr>
          <w:rFonts w:ascii="Times New Roman" w:hAnsi="Times New Roman" w:cs="Times New Roman"/>
          <w:lang w:val="kk-KZ"/>
        </w:rPr>
        <w:t>а</w:t>
      </w:r>
      <w:proofErr w:type="spellStart"/>
      <w:r w:rsidRPr="00314733">
        <w:rPr>
          <w:rFonts w:ascii="Times New Roman" w:hAnsi="Times New Roman" w:cs="Times New Roman"/>
        </w:rPr>
        <w:t>ғылшын</w:t>
      </w:r>
      <w:proofErr w:type="spellEnd"/>
      <w:r w:rsidRPr="00314733">
        <w:rPr>
          <w:rFonts w:ascii="Times New Roman" w:hAnsi="Times New Roman" w:cs="Times New Roman"/>
        </w:rPr>
        <w:t xml:space="preserve"> </w:t>
      </w:r>
      <w:proofErr w:type="spellStart"/>
      <w:r w:rsidRPr="00314733">
        <w:rPr>
          <w:rFonts w:ascii="Times New Roman" w:hAnsi="Times New Roman" w:cs="Times New Roman"/>
        </w:rPr>
        <w:t>тілі</w:t>
      </w:r>
      <w:proofErr w:type="spellEnd"/>
      <w:r w:rsidRPr="00314733">
        <w:rPr>
          <w:rFonts w:ascii="Times New Roman" w:hAnsi="Times New Roman" w:cs="Times New Roman"/>
        </w:rPr>
        <w:t xml:space="preserve"> </w:t>
      </w:r>
      <w:proofErr w:type="gramStart"/>
      <w:r w:rsidRPr="00314733">
        <w:rPr>
          <w:rFonts w:ascii="Times New Roman" w:hAnsi="Times New Roman" w:cs="Times New Roman"/>
          <w:lang w:val="kk-KZ"/>
        </w:rPr>
        <w:t>п</w:t>
      </w:r>
      <w:proofErr w:type="gramEnd"/>
      <w:r w:rsidRPr="00314733">
        <w:rPr>
          <w:rFonts w:ascii="Times New Roman" w:hAnsi="Times New Roman" w:cs="Times New Roman"/>
          <w:lang w:val="kk-KZ"/>
        </w:rPr>
        <w:t>әні мұғалімі.</w:t>
      </w:r>
    </w:p>
    <w:p w:rsidR="00314733" w:rsidRPr="00314733" w:rsidRDefault="00314733" w:rsidP="00314733">
      <w:pPr>
        <w:spacing w:after="0"/>
        <w:rPr>
          <w:rFonts w:ascii="Times New Roman" w:hAnsi="Times New Roman" w:cs="Times New Roman"/>
          <w:lang w:val="en-US"/>
        </w:rPr>
      </w:pPr>
      <w:proofErr w:type="spellStart"/>
      <w:r w:rsidRPr="00314733">
        <w:rPr>
          <w:rFonts w:ascii="Times New Roman" w:hAnsi="Times New Roman" w:cs="Times New Roman"/>
        </w:rPr>
        <w:t>Түркістан</w:t>
      </w:r>
      <w:proofErr w:type="spellEnd"/>
      <w:r w:rsidRPr="00314733">
        <w:rPr>
          <w:rFonts w:ascii="Times New Roman" w:hAnsi="Times New Roman" w:cs="Times New Roman"/>
          <w:lang w:val="en-US"/>
        </w:rPr>
        <w:t xml:space="preserve"> </w:t>
      </w:r>
      <w:proofErr w:type="spellStart"/>
      <w:r w:rsidRPr="00314733">
        <w:rPr>
          <w:rFonts w:ascii="Times New Roman" w:hAnsi="Times New Roman" w:cs="Times New Roman"/>
        </w:rPr>
        <w:t>облысы</w:t>
      </w:r>
      <w:proofErr w:type="spellEnd"/>
      <w:r w:rsidRPr="00314733">
        <w:rPr>
          <w:rFonts w:ascii="Times New Roman" w:hAnsi="Times New Roman" w:cs="Times New Roman"/>
          <w:lang w:val="kk-KZ"/>
        </w:rPr>
        <w:t xml:space="preserve">, </w:t>
      </w:r>
      <w:proofErr w:type="spellStart"/>
      <w:r w:rsidRPr="00314733">
        <w:rPr>
          <w:rFonts w:ascii="Times New Roman" w:hAnsi="Times New Roman" w:cs="Times New Roman"/>
        </w:rPr>
        <w:t>Мақтаарал</w:t>
      </w:r>
      <w:proofErr w:type="spellEnd"/>
      <w:r w:rsidRPr="00314733">
        <w:rPr>
          <w:rFonts w:ascii="Times New Roman" w:hAnsi="Times New Roman" w:cs="Times New Roman"/>
          <w:lang w:val="en-US"/>
        </w:rPr>
        <w:t xml:space="preserve"> </w:t>
      </w:r>
      <w:proofErr w:type="spellStart"/>
      <w:r w:rsidRPr="00314733">
        <w:rPr>
          <w:rFonts w:ascii="Times New Roman" w:hAnsi="Times New Roman" w:cs="Times New Roman"/>
        </w:rPr>
        <w:t>ауданы</w:t>
      </w:r>
      <w:proofErr w:type="spellEnd"/>
      <w:r w:rsidRPr="00314733">
        <w:rPr>
          <w:rFonts w:ascii="Times New Roman" w:hAnsi="Times New Roman" w:cs="Times New Roman"/>
          <w:lang w:val="en-US"/>
        </w:rPr>
        <w:t xml:space="preserve"> </w:t>
      </w:r>
    </w:p>
    <w:bookmarkEnd w:id="0"/>
    <w:p w:rsidR="00B319AD" w:rsidRPr="00D144BA" w:rsidRDefault="00314733" w:rsidP="00314733">
      <w:pPr>
        <w:shd w:val="clear" w:color="auto" w:fill="FFFFFF"/>
        <w:spacing w:after="379" w:line="758" w:lineRule="atLeast"/>
        <w:jc w:val="center"/>
        <w:rPr>
          <w:rFonts w:ascii="Arial" w:eastAsia="Times New Roman" w:hAnsi="Arial" w:cs="Arial"/>
          <w:color w:val="000000"/>
          <w:sz w:val="28"/>
          <w:szCs w:val="28"/>
          <w:lang w:val="en-US" w:eastAsia="ru-RU"/>
        </w:rPr>
      </w:pPr>
      <w:r w:rsidRPr="00D144BA">
        <w:rPr>
          <w:rFonts w:ascii="Arial" w:eastAsia="Times New Roman" w:hAnsi="Arial" w:cs="Arial"/>
          <w:color w:val="000000"/>
          <w:sz w:val="28"/>
          <w:szCs w:val="28"/>
          <w:lang w:val="en-US" w:eastAsia="ru-RU"/>
        </w:rPr>
        <w:t>TRAVEL BLOG</w:t>
      </w:r>
    </w:p>
    <w:p w:rsidR="00B319AD" w:rsidRPr="00314733" w:rsidRDefault="00B319AD" w:rsidP="00314733">
      <w:pPr>
        <w:shd w:val="clear" w:color="auto" w:fill="FFFFFF"/>
        <w:spacing w:after="0" w:line="758" w:lineRule="atLeast"/>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Aims of the lesson: To speak about travelling. To develop pupils' peaking languages.</w:t>
      </w:r>
      <w:r w:rsidRPr="00314733">
        <w:rPr>
          <w:rFonts w:ascii="Times New Roman" w:eastAsia="Times New Roman" w:hAnsi="Times New Roman" w:cs="Times New Roman"/>
          <w:color w:val="777777"/>
          <w:sz w:val="20"/>
          <w:szCs w:val="20"/>
          <w:lang w:eastAsia="ru-RU"/>
        </w:rPr>
        <w:t>П</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proofErr w:type="spellStart"/>
      <w:r w:rsidRPr="00314733">
        <w:rPr>
          <w:rFonts w:ascii="Times New Roman" w:eastAsia="Times New Roman" w:hAnsi="Times New Roman" w:cs="Times New Roman"/>
          <w:b/>
          <w:bCs/>
          <w:color w:val="000000"/>
          <w:sz w:val="20"/>
          <w:szCs w:val="20"/>
          <w:lang w:eastAsia="ru-RU"/>
        </w:rPr>
        <w:t>Мақсаты</w:t>
      </w:r>
      <w:proofErr w:type="spellEnd"/>
      <w:r w:rsidRPr="00314733">
        <w:rPr>
          <w:rFonts w:ascii="Times New Roman" w:eastAsia="Times New Roman" w:hAnsi="Times New Roman" w:cs="Times New Roman"/>
          <w:b/>
          <w:bCs/>
          <w:color w:val="000000"/>
          <w:sz w:val="20"/>
          <w:szCs w:val="20"/>
          <w:lang w:val="en-US" w:eastAsia="ru-RU"/>
        </w:rPr>
        <w:t>: :</w:t>
      </w:r>
      <w:r w:rsidRPr="00314733">
        <w:rPr>
          <w:rFonts w:ascii="Times New Roman" w:eastAsia="Times New Roman" w:hAnsi="Times New Roman" w:cs="Times New Roman"/>
          <w:color w:val="000000"/>
          <w:sz w:val="20"/>
          <w:szCs w:val="20"/>
          <w:lang w:val="en-US" w:eastAsia="ru-RU"/>
        </w:rPr>
        <w:t> </w:t>
      </w:r>
      <w:proofErr w:type="spellStart"/>
      <w:r w:rsidRPr="00314733">
        <w:rPr>
          <w:rFonts w:ascii="Times New Roman" w:eastAsia="Times New Roman" w:hAnsi="Times New Roman" w:cs="Times New Roman"/>
          <w:color w:val="000000"/>
          <w:sz w:val="20"/>
          <w:szCs w:val="20"/>
          <w:lang w:eastAsia="ru-RU"/>
        </w:rPr>
        <w:t>Оқушылардың</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proofErr w:type="gramStart"/>
      <w:r w:rsidRPr="00314733">
        <w:rPr>
          <w:rFonts w:ascii="Times New Roman" w:eastAsia="Times New Roman" w:hAnsi="Times New Roman" w:cs="Times New Roman"/>
          <w:color w:val="000000"/>
          <w:sz w:val="20"/>
          <w:szCs w:val="20"/>
          <w:lang w:eastAsia="ru-RU"/>
        </w:rPr>
        <w:t>п</w:t>
      </w:r>
      <w:proofErr w:type="gramEnd"/>
      <w:r w:rsidRPr="00314733">
        <w:rPr>
          <w:rFonts w:ascii="Times New Roman" w:eastAsia="Times New Roman" w:hAnsi="Times New Roman" w:cs="Times New Roman"/>
          <w:color w:val="000000"/>
          <w:sz w:val="20"/>
          <w:szCs w:val="20"/>
          <w:lang w:eastAsia="ru-RU"/>
        </w:rPr>
        <w:t>әнге</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қызығушылығын</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арттыра</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отырып</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ауызекі</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сөйлеу</w:t>
      </w:r>
      <w:proofErr w:type="spellEnd"/>
      <w:r w:rsidRPr="00314733">
        <w:rPr>
          <w:rFonts w:ascii="Times New Roman" w:eastAsia="Times New Roman" w:hAnsi="Times New Roman" w:cs="Times New Roman"/>
          <w:color w:val="000000"/>
          <w:sz w:val="20"/>
          <w:szCs w:val="20"/>
          <w:lang w:val="en-US" w:eastAsia="ru-RU"/>
        </w:rPr>
        <w:t xml:space="preserve">, </w:t>
      </w:r>
      <w:r w:rsidRPr="00314733">
        <w:rPr>
          <w:rFonts w:ascii="Times New Roman" w:eastAsia="Times New Roman" w:hAnsi="Times New Roman" w:cs="Times New Roman"/>
          <w:color w:val="000000"/>
          <w:sz w:val="20"/>
          <w:szCs w:val="20"/>
          <w:lang w:eastAsia="ru-RU"/>
        </w:rPr>
        <w:t>қарым</w:t>
      </w:r>
      <w:r w:rsidRPr="00314733">
        <w:rPr>
          <w:rFonts w:ascii="Times New Roman" w:eastAsia="Times New Roman" w:hAnsi="Times New Roman" w:cs="Times New Roman"/>
          <w:color w:val="000000"/>
          <w:sz w:val="20"/>
          <w:szCs w:val="20"/>
          <w:lang w:val="en-US" w:eastAsia="ru-RU"/>
        </w:rPr>
        <w:t>-</w:t>
      </w:r>
      <w:proofErr w:type="spellStart"/>
      <w:r w:rsidRPr="00314733">
        <w:rPr>
          <w:rFonts w:ascii="Times New Roman" w:eastAsia="Times New Roman" w:hAnsi="Times New Roman" w:cs="Times New Roman"/>
          <w:color w:val="000000"/>
          <w:sz w:val="20"/>
          <w:szCs w:val="20"/>
          <w:lang w:eastAsia="ru-RU"/>
        </w:rPr>
        <w:t>қатынас</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жасау</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дағдыларын</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қалыптастыру</w:t>
      </w:r>
      <w:proofErr w:type="spellEnd"/>
      <w:r w:rsidRPr="00314733">
        <w:rPr>
          <w:rFonts w:ascii="Times New Roman" w:eastAsia="Times New Roman" w:hAnsi="Times New Roman" w:cs="Times New Roman"/>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proofErr w:type="spellStart"/>
      <w:r w:rsidRPr="00314733">
        <w:rPr>
          <w:rFonts w:ascii="Times New Roman" w:eastAsia="Times New Roman" w:hAnsi="Times New Roman" w:cs="Times New Roman"/>
          <w:b/>
          <w:bCs/>
          <w:color w:val="000000"/>
          <w:sz w:val="20"/>
          <w:szCs w:val="20"/>
          <w:lang w:eastAsia="ru-RU"/>
        </w:rPr>
        <w:t>Міндеттері</w:t>
      </w:r>
      <w:proofErr w:type="spellEnd"/>
      <w:r w:rsidRPr="00314733">
        <w:rPr>
          <w:rFonts w:ascii="Times New Roman" w:eastAsia="Times New Roman" w:hAnsi="Times New Roman" w:cs="Times New Roman"/>
          <w:b/>
          <w:bCs/>
          <w:color w:val="000000"/>
          <w:sz w:val="20"/>
          <w:szCs w:val="20"/>
          <w:lang w:val="en-US" w:eastAsia="ru-RU"/>
        </w:rPr>
        <w:t>:</w:t>
      </w:r>
      <w:r w:rsidRPr="00314733">
        <w:rPr>
          <w:rFonts w:ascii="Times New Roman" w:eastAsia="Times New Roman" w:hAnsi="Times New Roman" w:cs="Times New Roman"/>
          <w:color w:val="000000"/>
          <w:sz w:val="20"/>
          <w:szCs w:val="20"/>
          <w:lang w:val="en-US" w:eastAsia="ru-RU"/>
        </w:rPr>
        <w:t xml:space="preserve"> 1. </w:t>
      </w:r>
      <w:proofErr w:type="spellStart"/>
      <w:r w:rsidRPr="00314733">
        <w:rPr>
          <w:rFonts w:ascii="Times New Roman" w:eastAsia="Times New Roman" w:hAnsi="Times New Roman" w:cs="Times New Roman"/>
          <w:color w:val="000000"/>
          <w:sz w:val="20"/>
          <w:szCs w:val="20"/>
          <w:lang w:eastAsia="ru-RU"/>
        </w:rPr>
        <w:t>Лексикалық</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және</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грамматикалық</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білімдерін</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үйлестіре</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отырып</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моделдер</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бойынша</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әңгіме</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құрастыруға</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дағдыландырып</w:t>
      </w:r>
      <w:proofErr w:type="spellEnd"/>
      <w:r w:rsidRPr="00314733">
        <w:rPr>
          <w:rFonts w:ascii="Times New Roman" w:eastAsia="Times New Roman" w:hAnsi="Times New Roman" w:cs="Times New Roman"/>
          <w:color w:val="000000"/>
          <w:sz w:val="20"/>
          <w:szCs w:val="20"/>
          <w:lang w:val="en-US" w:eastAsia="ru-RU"/>
        </w:rPr>
        <w:t>,</w:t>
      </w:r>
      <w:proofErr w:type="gramStart"/>
      <w:r w:rsidRPr="00314733">
        <w:rPr>
          <w:rFonts w:ascii="Times New Roman" w:eastAsia="Times New Roman" w:hAnsi="Times New Roman" w:cs="Times New Roman"/>
          <w:color w:val="000000"/>
          <w:sz w:val="20"/>
          <w:szCs w:val="20"/>
          <w:lang w:val="en-US" w:eastAsia="ru-RU"/>
        </w:rPr>
        <w:t xml:space="preserve"> ,</w:t>
      </w:r>
      <w:proofErr w:type="gram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білім</w:t>
      </w:r>
      <w:proofErr w:type="spellEnd"/>
      <w:r w:rsidRPr="00314733">
        <w:rPr>
          <w:rFonts w:ascii="Times New Roman" w:eastAsia="Times New Roman" w:hAnsi="Times New Roman" w:cs="Times New Roman"/>
          <w:color w:val="000000"/>
          <w:sz w:val="20"/>
          <w:szCs w:val="20"/>
          <w:lang w:val="en-US" w:eastAsia="ru-RU"/>
        </w:rPr>
        <w:t>-</w:t>
      </w:r>
      <w:proofErr w:type="spellStart"/>
      <w:r w:rsidRPr="00314733">
        <w:rPr>
          <w:rFonts w:ascii="Times New Roman" w:eastAsia="Times New Roman" w:hAnsi="Times New Roman" w:cs="Times New Roman"/>
          <w:color w:val="000000"/>
          <w:sz w:val="20"/>
          <w:szCs w:val="20"/>
          <w:lang w:eastAsia="ru-RU"/>
        </w:rPr>
        <w:t>білік</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дағдыларын</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қалыптастыру</w:t>
      </w:r>
      <w:proofErr w:type="spellEnd"/>
      <w:r w:rsidRPr="00314733">
        <w:rPr>
          <w:rFonts w:ascii="Times New Roman" w:eastAsia="Times New Roman" w:hAnsi="Times New Roman" w:cs="Times New Roman"/>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proofErr w:type="spellStart"/>
      <w:r w:rsidRPr="00314733">
        <w:rPr>
          <w:rFonts w:ascii="Times New Roman" w:eastAsia="Times New Roman" w:hAnsi="Times New Roman" w:cs="Times New Roman"/>
          <w:b/>
          <w:bCs/>
          <w:color w:val="000000"/>
          <w:sz w:val="20"/>
          <w:szCs w:val="20"/>
          <w:lang w:eastAsia="ru-RU"/>
        </w:rPr>
        <w:t>Сабақтың</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көрнекіліктері</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таратпа</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қағаздар</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слайдтар</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интерактивті</w:t>
      </w:r>
      <w:proofErr w:type="spellEnd"/>
      <w:r w:rsidRPr="00314733">
        <w:rPr>
          <w:rFonts w:ascii="Times New Roman" w:eastAsia="Times New Roman" w:hAnsi="Times New Roman" w:cs="Times New Roman"/>
          <w:color w:val="000000"/>
          <w:sz w:val="20"/>
          <w:szCs w:val="20"/>
          <w:lang w:val="en-US" w:eastAsia="ru-RU"/>
        </w:rPr>
        <w:t xml:space="preserve"> </w:t>
      </w:r>
      <w:proofErr w:type="spellStart"/>
      <w:r w:rsidRPr="00314733">
        <w:rPr>
          <w:rFonts w:ascii="Times New Roman" w:eastAsia="Times New Roman" w:hAnsi="Times New Roman" w:cs="Times New Roman"/>
          <w:color w:val="000000"/>
          <w:sz w:val="20"/>
          <w:szCs w:val="20"/>
          <w:lang w:eastAsia="ru-RU"/>
        </w:rPr>
        <w:t>тақ</w:t>
      </w:r>
      <w:proofErr w:type="gramStart"/>
      <w:r w:rsidRPr="00314733">
        <w:rPr>
          <w:rFonts w:ascii="Times New Roman" w:eastAsia="Times New Roman" w:hAnsi="Times New Roman" w:cs="Times New Roman"/>
          <w:color w:val="000000"/>
          <w:sz w:val="20"/>
          <w:szCs w:val="20"/>
          <w:lang w:eastAsia="ru-RU"/>
        </w:rPr>
        <w:t>та</w:t>
      </w:r>
      <w:proofErr w:type="spellEnd"/>
      <w:proofErr w:type="gramEnd"/>
      <w:r w:rsidRPr="00314733">
        <w:rPr>
          <w:rFonts w:ascii="Times New Roman" w:eastAsia="Times New Roman" w:hAnsi="Times New Roman" w:cs="Times New Roman"/>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proofErr w:type="spellStart"/>
      <w:r w:rsidRPr="00314733">
        <w:rPr>
          <w:rFonts w:ascii="Times New Roman" w:eastAsia="Times New Roman" w:hAnsi="Times New Roman" w:cs="Times New Roman"/>
          <w:b/>
          <w:bCs/>
          <w:color w:val="000000"/>
          <w:sz w:val="20"/>
          <w:szCs w:val="20"/>
          <w:lang w:eastAsia="ru-RU"/>
        </w:rPr>
        <w:t>Сабақ</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барысы</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eastAsia="ru-RU"/>
        </w:rPr>
        <w:t>Ұйымдастыру</w:t>
      </w:r>
      <w:r w:rsidRPr="00314733">
        <w:rPr>
          <w:rFonts w:ascii="Times New Roman" w:eastAsia="Times New Roman" w:hAnsi="Times New Roman" w:cs="Times New Roman"/>
          <w:b/>
          <w:bCs/>
          <w:color w:val="000000"/>
          <w:sz w:val="20"/>
          <w:szCs w:val="20"/>
          <w:lang w:val="en-US" w:eastAsia="ru-RU"/>
        </w:rPr>
        <w:t xml:space="preserve"> </w:t>
      </w:r>
      <w:r w:rsidRPr="00314733">
        <w:rPr>
          <w:rFonts w:ascii="Times New Roman" w:eastAsia="Times New Roman" w:hAnsi="Times New Roman" w:cs="Times New Roman"/>
          <w:b/>
          <w:bCs/>
          <w:color w:val="000000"/>
          <w:sz w:val="20"/>
          <w:szCs w:val="20"/>
          <w:lang w:eastAsia="ru-RU"/>
        </w:rPr>
        <w:t>кезеңі</w:t>
      </w:r>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Good morning, my dear boys and girls. I’m glad to see you. It’s time to start our lesson. The topic of our discussion today is travelling. The multimedia presentation will help us. At the end of the lesson I want you to tell me why people travel.</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proofErr w:type="gramStart"/>
      <w:r w:rsidRPr="00314733">
        <w:rPr>
          <w:rFonts w:ascii="Times New Roman" w:eastAsia="Times New Roman" w:hAnsi="Times New Roman" w:cs="Times New Roman"/>
          <w:b/>
          <w:bCs/>
          <w:color w:val="000000"/>
          <w:sz w:val="20"/>
          <w:szCs w:val="20"/>
          <w:lang w:val="en-US" w:eastAsia="ru-RU"/>
        </w:rPr>
        <w:t>I. </w:t>
      </w:r>
      <w:r w:rsidRPr="00314733">
        <w:rPr>
          <w:rFonts w:ascii="Times New Roman" w:eastAsia="Times New Roman" w:hAnsi="Times New Roman" w:cs="Times New Roman"/>
          <w:b/>
          <w:bCs/>
          <w:color w:val="000000"/>
          <w:sz w:val="20"/>
          <w:szCs w:val="20"/>
          <w:lang w:eastAsia="ru-RU"/>
        </w:rPr>
        <w:t>Ой</w:t>
      </w:r>
      <w:r w:rsidRPr="00314733">
        <w:rPr>
          <w:rFonts w:ascii="Times New Roman" w:eastAsia="Times New Roman" w:hAnsi="Times New Roman" w:cs="Times New Roman"/>
          <w:b/>
          <w:bCs/>
          <w:color w:val="000000"/>
          <w:sz w:val="20"/>
          <w:szCs w:val="20"/>
          <w:lang w:val="en-US" w:eastAsia="ru-RU"/>
        </w:rPr>
        <w:t xml:space="preserve"> </w:t>
      </w:r>
      <w:r w:rsidRPr="00314733">
        <w:rPr>
          <w:rFonts w:ascii="Times New Roman" w:eastAsia="Times New Roman" w:hAnsi="Times New Roman" w:cs="Times New Roman"/>
          <w:b/>
          <w:bCs/>
          <w:color w:val="000000"/>
          <w:sz w:val="20"/>
          <w:szCs w:val="20"/>
          <w:lang w:eastAsia="ru-RU"/>
        </w:rPr>
        <w:t>қозғау</w:t>
      </w:r>
      <w:r w:rsidRPr="00314733">
        <w:rPr>
          <w:rFonts w:ascii="Times New Roman" w:eastAsia="Times New Roman" w:hAnsi="Times New Roman" w:cs="Times New Roman"/>
          <w:b/>
          <w:bCs/>
          <w:color w:val="000000"/>
          <w:sz w:val="20"/>
          <w:szCs w:val="20"/>
          <w:lang w:val="en-US" w:eastAsia="ru-RU"/>
        </w:rPr>
        <w:t>.</w:t>
      </w:r>
      <w:proofErr w:type="gramEnd"/>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eastAsia="ru-RU"/>
        </w:rPr>
        <w:t>Сөз</w:t>
      </w:r>
      <w:r w:rsidRPr="00314733">
        <w:rPr>
          <w:rFonts w:ascii="Times New Roman" w:eastAsia="Times New Roman" w:hAnsi="Times New Roman" w:cs="Times New Roman"/>
          <w:b/>
          <w:bCs/>
          <w:color w:val="000000"/>
          <w:sz w:val="20"/>
          <w:szCs w:val="20"/>
          <w:lang w:val="en-US" w:eastAsia="ru-RU"/>
        </w:rPr>
        <w:t xml:space="preserve"> </w:t>
      </w:r>
      <w:r w:rsidRPr="00314733">
        <w:rPr>
          <w:rFonts w:ascii="Times New Roman" w:eastAsia="Times New Roman" w:hAnsi="Times New Roman" w:cs="Times New Roman"/>
          <w:b/>
          <w:bCs/>
          <w:color w:val="000000"/>
          <w:sz w:val="20"/>
          <w:szCs w:val="20"/>
          <w:lang w:eastAsia="ru-RU"/>
        </w:rPr>
        <w:t>қорын</w:t>
      </w:r>
      <w:r w:rsidRPr="00314733">
        <w:rPr>
          <w:rFonts w:ascii="Times New Roman" w:eastAsia="Times New Roman" w:hAnsi="Times New Roman" w:cs="Times New Roman"/>
          <w:b/>
          <w:bCs/>
          <w:color w:val="000000"/>
          <w:sz w:val="20"/>
          <w:szCs w:val="20"/>
          <w:lang w:val="en-US" w:eastAsia="ru-RU"/>
        </w:rPr>
        <w:t xml:space="preserve"> </w:t>
      </w:r>
      <w:proofErr w:type="gramStart"/>
      <w:r w:rsidRPr="00314733">
        <w:rPr>
          <w:rFonts w:ascii="Times New Roman" w:eastAsia="Times New Roman" w:hAnsi="Times New Roman" w:cs="Times New Roman"/>
          <w:b/>
          <w:bCs/>
          <w:color w:val="000000"/>
          <w:sz w:val="20"/>
          <w:szCs w:val="20"/>
          <w:lang w:eastAsia="ru-RU"/>
        </w:rPr>
        <w:t>дамыту</w:t>
      </w:r>
      <w:proofErr w:type="gramEnd"/>
      <w:r w:rsidRPr="00314733">
        <w:rPr>
          <w:rFonts w:ascii="Times New Roman" w:eastAsia="Times New Roman" w:hAnsi="Times New Roman" w:cs="Times New Roman"/>
          <w:b/>
          <w:bCs/>
          <w:color w:val="000000"/>
          <w:sz w:val="20"/>
          <w:szCs w:val="20"/>
          <w:lang w:eastAsia="ru-RU"/>
        </w:rPr>
        <w:t>ға</w:t>
      </w:r>
      <w:r w:rsidRPr="00314733">
        <w:rPr>
          <w:rFonts w:ascii="Times New Roman" w:eastAsia="Times New Roman" w:hAnsi="Times New Roman" w:cs="Times New Roman"/>
          <w:b/>
          <w:bCs/>
          <w:color w:val="000000"/>
          <w:sz w:val="20"/>
          <w:szCs w:val="20"/>
          <w:lang w:val="en-US" w:eastAsia="ru-RU"/>
        </w:rPr>
        <w:t xml:space="preserve"> </w:t>
      </w:r>
      <w:r w:rsidRPr="00314733">
        <w:rPr>
          <w:rFonts w:ascii="Times New Roman" w:eastAsia="Times New Roman" w:hAnsi="Times New Roman" w:cs="Times New Roman"/>
          <w:b/>
          <w:bCs/>
          <w:color w:val="000000"/>
          <w:sz w:val="20"/>
          <w:szCs w:val="20"/>
          <w:lang w:eastAsia="ru-RU"/>
        </w:rPr>
        <w:t>арналған</w:t>
      </w:r>
      <w:r w:rsidRPr="00314733">
        <w:rPr>
          <w:rFonts w:ascii="Times New Roman" w:eastAsia="Times New Roman" w:hAnsi="Times New Roman" w:cs="Times New Roman"/>
          <w:b/>
          <w:bCs/>
          <w:color w:val="000000"/>
          <w:sz w:val="20"/>
          <w:szCs w:val="20"/>
          <w:lang w:val="en-US" w:eastAsia="ru-RU"/>
        </w:rPr>
        <w:t xml:space="preserve"> </w:t>
      </w:r>
      <w:r w:rsidRPr="00314733">
        <w:rPr>
          <w:rFonts w:ascii="Times New Roman" w:eastAsia="Times New Roman" w:hAnsi="Times New Roman" w:cs="Times New Roman"/>
          <w:b/>
          <w:bCs/>
          <w:color w:val="000000"/>
          <w:sz w:val="20"/>
          <w:szCs w:val="20"/>
          <w:lang w:eastAsia="ru-RU"/>
        </w:rPr>
        <w:t>жаттығу</w:t>
      </w:r>
      <w:r w:rsidRPr="00314733">
        <w:rPr>
          <w:rFonts w:ascii="Times New Roman" w:eastAsia="Times New Roman" w:hAnsi="Times New Roman" w:cs="Times New Roman"/>
          <w:b/>
          <w:bCs/>
          <w:color w:val="000000"/>
          <w:sz w:val="20"/>
          <w:szCs w:val="20"/>
          <w:lang w:val="en-US" w:eastAsia="ru-RU"/>
        </w:rPr>
        <w:t>. (1-</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Look at here. You can see some opinions about travelling. Read, translate and express your own attitude towards them, please:</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“I like to travel! It’s just great! ”Renee, 19</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“Travelling becomes more and more dangerous ...”Elizabeth, 64</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“Usually I travel to learn something new ...”Stuart, 28</w:t>
      </w:r>
    </w:p>
    <w:p w:rsidR="00B319AD" w:rsidRPr="00314733" w:rsidRDefault="00B319AD" w:rsidP="00314733">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val="en-US" w:eastAsia="ru-RU"/>
        </w:rPr>
        <w:t xml:space="preserve">So you see that many men – many minds. And what do you think about travelling? </w:t>
      </w:r>
      <w:proofErr w:type="spellStart"/>
      <w:r w:rsidRPr="00314733">
        <w:rPr>
          <w:rFonts w:ascii="Times New Roman" w:eastAsia="Times New Roman" w:hAnsi="Times New Roman" w:cs="Times New Roman"/>
          <w:color w:val="000000"/>
          <w:sz w:val="20"/>
          <w:szCs w:val="20"/>
          <w:lang w:eastAsia="ru-RU"/>
        </w:rPr>
        <w:t>Do</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you</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like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to</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travel</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Why</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do</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you</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travel</w:t>
      </w:r>
      <w:proofErr w:type="spellEnd"/>
      <w:r w:rsidRPr="00314733">
        <w:rPr>
          <w:rFonts w:ascii="Times New Roman" w:eastAsia="Times New Roman" w:hAnsi="Times New Roman" w:cs="Times New Roman"/>
          <w:color w:val="000000"/>
          <w:sz w:val="20"/>
          <w:szCs w:val="20"/>
          <w:lang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314733">
        <w:rPr>
          <w:rFonts w:ascii="Times New Roman" w:eastAsia="Times New Roman" w:hAnsi="Times New Roman" w:cs="Times New Roman"/>
          <w:b/>
          <w:bCs/>
          <w:color w:val="000000"/>
          <w:sz w:val="20"/>
          <w:szCs w:val="20"/>
          <w:lang w:eastAsia="ru-RU"/>
        </w:rPr>
        <w:t>ІІ.Мағынаны</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ашу</w:t>
      </w:r>
      <w:proofErr w:type="spellEnd"/>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eastAsia="ru-RU"/>
        </w:rPr>
        <w:t>1. </w:t>
      </w:r>
      <w:proofErr w:type="spellStart"/>
      <w:r w:rsidRPr="00314733">
        <w:rPr>
          <w:rFonts w:ascii="Times New Roman" w:eastAsia="Times New Roman" w:hAnsi="Times New Roman" w:cs="Times New Roman"/>
          <w:b/>
          <w:bCs/>
          <w:color w:val="000000"/>
          <w:sz w:val="20"/>
          <w:szCs w:val="20"/>
          <w:lang w:eastAsia="ru-RU"/>
        </w:rPr>
        <w:t>Лексикалық</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бі</w:t>
      </w:r>
      <w:proofErr w:type="gramStart"/>
      <w:r w:rsidRPr="00314733">
        <w:rPr>
          <w:rFonts w:ascii="Times New Roman" w:eastAsia="Times New Roman" w:hAnsi="Times New Roman" w:cs="Times New Roman"/>
          <w:b/>
          <w:bCs/>
          <w:color w:val="000000"/>
          <w:sz w:val="20"/>
          <w:szCs w:val="20"/>
          <w:lang w:eastAsia="ru-RU"/>
        </w:rPr>
        <w:t>л</w:t>
      </w:r>
      <w:proofErr w:type="gramEnd"/>
      <w:r w:rsidRPr="00314733">
        <w:rPr>
          <w:rFonts w:ascii="Times New Roman" w:eastAsia="Times New Roman" w:hAnsi="Times New Roman" w:cs="Times New Roman"/>
          <w:b/>
          <w:bCs/>
          <w:color w:val="000000"/>
          <w:sz w:val="20"/>
          <w:szCs w:val="20"/>
          <w:lang w:eastAsia="ru-RU"/>
        </w:rPr>
        <w:t>імдері</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негізіндегі</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тілдік</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қорын</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дамытудағы</w:t>
      </w:r>
      <w:proofErr w:type="spellEnd"/>
      <w:r w:rsidRPr="00314733">
        <w:rPr>
          <w:rFonts w:ascii="Times New Roman" w:eastAsia="Times New Roman" w:hAnsi="Times New Roman" w:cs="Times New Roman"/>
          <w:b/>
          <w:bCs/>
          <w:color w:val="000000"/>
          <w:sz w:val="20"/>
          <w:szCs w:val="20"/>
          <w:lang w:eastAsia="ru-RU"/>
        </w:rPr>
        <w:t xml:space="preserve">» </w:t>
      </w:r>
      <w:proofErr w:type="spellStart"/>
      <w:r w:rsidRPr="00314733">
        <w:rPr>
          <w:rFonts w:ascii="Times New Roman" w:eastAsia="Times New Roman" w:hAnsi="Times New Roman" w:cs="Times New Roman"/>
          <w:b/>
          <w:bCs/>
          <w:color w:val="000000"/>
          <w:sz w:val="20"/>
          <w:szCs w:val="20"/>
          <w:lang w:eastAsia="ru-RU"/>
        </w:rPr>
        <w:t>тапсырма</w:t>
      </w:r>
      <w:proofErr w:type="spellEnd"/>
      <w:r w:rsidRPr="00314733">
        <w:rPr>
          <w:rFonts w:ascii="Times New Roman" w:eastAsia="Times New Roman" w:hAnsi="Times New Roman" w:cs="Times New Roman"/>
          <w:b/>
          <w:bCs/>
          <w:color w:val="000000"/>
          <w:sz w:val="20"/>
          <w:szCs w:val="20"/>
          <w:lang w:eastAsia="ru-RU"/>
        </w:rPr>
        <w:t>. </w:t>
      </w:r>
      <w:r w:rsidRPr="00314733">
        <w:rPr>
          <w:rFonts w:ascii="Times New Roman" w:eastAsia="Times New Roman" w:hAnsi="Times New Roman" w:cs="Times New Roman"/>
          <w:b/>
          <w:bCs/>
          <w:color w:val="000000"/>
          <w:sz w:val="20"/>
          <w:szCs w:val="20"/>
          <w:lang w:val="en-US" w:eastAsia="ru-RU"/>
        </w:rPr>
        <w:t>(2-</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Now let’s try to answer the question of the lesson. The first model will help you. Here you can see some sentences. They are not complete. You should complete them with phrases given in the table.</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P1: People like to travel with friends.</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P2: Usually they travel for pleasure.</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P3: When they travel they like to go sightseeing.</w:t>
      </w:r>
    </w:p>
    <w:tbl>
      <w:tblPr>
        <w:tblW w:w="8880" w:type="dxa"/>
        <w:tblCellMar>
          <w:top w:w="105" w:type="dxa"/>
          <w:left w:w="105" w:type="dxa"/>
          <w:bottom w:w="105" w:type="dxa"/>
          <w:right w:w="105" w:type="dxa"/>
        </w:tblCellMar>
        <w:tblLook w:val="04A0" w:firstRow="1" w:lastRow="0" w:firstColumn="1" w:lastColumn="0" w:noHBand="0" w:noVBand="1"/>
      </w:tblPr>
      <w:tblGrid>
        <w:gridCol w:w="3765"/>
        <w:gridCol w:w="5115"/>
      </w:tblGrid>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proofErr w:type="spellStart"/>
            <w:r w:rsidRPr="00314733">
              <w:rPr>
                <w:rFonts w:ascii="Times New Roman" w:eastAsia="Times New Roman" w:hAnsi="Times New Roman" w:cs="Times New Roman"/>
                <w:color w:val="000000"/>
                <w:sz w:val="20"/>
                <w:szCs w:val="20"/>
                <w:lang w:eastAsia="ru-RU"/>
              </w:rPr>
              <w:t>People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like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to</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travel</w:t>
            </w:r>
            <w:proofErr w:type="spellEnd"/>
            <w:r w:rsidRPr="00314733">
              <w:rPr>
                <w:rFonts w:ascii="Times New Roman" w:eastAsia="Times New Roman" w:hAnsi="Times New Roman" w:cs="Times New Roman"/>
                <w:color w:val="000000"/>
                <w:sz w:val="20"/>
                <w:szCs w:val="20"/>
                <w:lang w:eastAsia="ru-RU"/>
              </w:rPr>
              <w:t xml:space="preserve"> ...</w:t>
            </w: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alone</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with friends</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with parents</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with grandparents</w:t>
            </w:r>
          </w:p>
        </w:tc>
      </w:tr>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proofErr w:type="spellStart"/>
            <w:r w:rsidRPr="00314733">
              <w:rPr>
                <w:rFonts w:ascii="Times New Roman" w:eastAsia="Times New Roman" w:hAnsi="Times New Roman" w:cs="Times New Roman"/>
                <w:color w:val="000000"/>
                <w:sz w:val="20"/>
                <w:szCs w:val="20"/>
                <w:lang w:eastAsia="ru-RU"/>
              </w:rPr>
              <w:t>Usually</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they</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travel</w:t>
            </w:r>
            <w:proofErr w:type="spellEnd"/>
            <w:r w:rsidRPr="00314733">
              <w:rPr>
                <w:rFonts w:ascii="Times New Roman" w:eastAsia="Times New Roman" w:hAnsi="Times New Roman" w:cs="Times New Roman"/>
                <w:color w:val="000000"/>
                <w:sz w:val="20"/>
                <w:szCs w:val="20"/>
                <w:lang w:eastAsia="ru-RU"/>
              </w:rPr>
              <w:t xml:space="preserve"> ...</w:t>
            </w: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on business</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for pleasure</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in search of adventures</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to see the beauty of the world</w:t>
            </w:r>
          </w:p>
        </w:tc>
      </w:tr>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r>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r>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r>
      <w:tr w:rsidR="00B319AD" w:rsidRPr="00314733" w:rsidTr="00B319AD">
        <w:tc>
          <w:tcPr>
            <w:tcW w:w="355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c>
          <w:tcPr>
            <w:tcW w:w="483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val="en-US" w:eastAsia="ru-RU"/>
        </w:rPr>
        <w:t>(3-</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Are you ready to work in pairs? Every pair gets the card with the sentence on the topic. You should agree or disagree with the following statements.</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The models may be helpful.</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P1: Businessmen usually travel from curiosity.</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P2: No, you’re wrong. They don’t travel front curiosity, they usually travel on business.</w:t>
      </w:r>
    </w:p>
    <w:tbl>
      <w:tblPr>
        <w:tblW w:w="9435" w:type="dxa"/>
        <w:tblCellMar>
          <w:top w:w="105" w:type="dxa"/>
          <w:left w:w="105" w:type="dxa"/>
          <w:bottom w:w="105" w:type="dxa"/>
          <w:right w:w="105" w:type="dxa"/>
        </w:tblCellMar>
        <w:tblLook w:val="04A0" w:firstRow="1" w:lastRow="0" w:firstColumn="1" w:lastColumn="0" w:noHBand="0" w:noVBand="1"/>
      </w:tblPr>
      <w:tblGrid>
        <w:gridCol w:w="9435"/>
      </w:tblGrid>
      <w:tr w:rsidR="00B319AD" w:rsidRPr="00314733" w:rsidTr="00B319AD">
        <w:trPr>
          <w:trHeight w:val="1035"/>
        </w:trPr>
        <w:tc>
          <w:tcPr>
            <w:tcW w:w="916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lastRenderedPageBreak/>
              <w:t>1. Teenagers usually travel with their parents.</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2. Lonely people like to travel alone.</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3. Tourists always travel on business.</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4. An adventurer travels in search of adventures.</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5. When young people travel they like to make new friends and to go sightseeing.</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P1: Small children usually travel with parents or grandparents.</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P2: Yes, you’re right. Small children usually travel with parents or grandparents.</w:t>
      </w:r>
    </w:p>
    <w:tbl>
      <w:tblPr>
        <w:tblW w:w="9645" w:type="dxa"/>
        <w:tblCellMar>
          <w:top w:w="105" w:type="dxa"/>
          <w:left w:w="105" w:type="dxa"/>
          <w:bottom w:w="105" w:type="dxa"/>
          <w:right w:w="105" w:type="dxa"/>
        </w:tblCellMar>
        <w:tblLook w:val="04A0" w:firstRow="1" w:lastRow="0" w:firstColumn="1" w:lastColumn="0" w:noHBand="0" w:noVBand="1"/>
      </w:tblPr>
      <w:tblGrid>
        <w:gridCol w:w="9645"/>
      </w:tblGrid>
      <w:tr w:rsidR="00B319AD" w:rsidRPr="00314733" w:rsidTr="00B319AD">
        <w:trPr>
          <w:trHeight w:val="1035"/>
        </w:trPr>
        <w:tc>
          <w:tcPr>
            <w:tcW w:w="937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1. Travelling is useful, enjoyable and good for health.</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2. Usually travelling is dangerous and expensive.</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3. Sometimes travelling can be disappointing and tiring.</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4. People like to travel because it gives us life experience and helps us explore the world.</w:t>
            </w:r>
          </w:p>
          <w:p w:rsidR="00B319AD" w:rsidRPr="00314733" w:rsidRDefault="00B319AD" w:rsidP="00314733">
            <w:pPr>
              <w:spacing w:after="0" w:line="240" w:lineRule="auto"/>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xml:space="preserve">5. </w:t>
            </w:r>
            <w:proofErr w:type="spellStart"/>
            <w:r w:rsidRPr="00314733">
              <w:rPr>
                <w:rFonts w:ascii="Times New Roman" w:eastAsia="Times New Roman" w:hAnsi="Times New Roman" w:cs="Times New Roman"/>
                <w:color w:val="000000"/>
                <w:sz w:val="20"/>
                <w:szCs w:val="20"/>
                <w:lang w:eastAsia="ru-RU"/>
              </w:rPr>
              <w:t>Travelling</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broadens</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our</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mind</w:t>
            </w:r>
            <w:proofErr w:type="spellEnd"/>
            <w:r w:rsidRPr="00314733">
              <w:rPr>
                <w:rFonts w:ascii="Times New Roman" w:eastAsia="Times New Roman" w:hAnsi="Times New Roman" w:cs="Times New Roman"/>
                <w:color w:val="000000"/>
                <w:sz w:val="20"/>
                <w:szCs w:val="20"/>
                <w:lang w:eastAsia="ru-RU"/>
              </w:rPr>
              <w:t>.</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Now try to express your own opinion and say why people travel. All you need is to complete the sentences in your cards.</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I have some tasks for you.</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val="en-US" w:eastAsia="ru-RU"/>
        </w:rPr>
        <w:t>(4-</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val="en-US" w:eastAsia="ru-RU"/>
        </w:rPr>
        <w:t xml:space="preserve">There </w:t>
      </w:r>
      <w:proofErr w:type="gramStart"/>
      <w:r w:rsidRPr="00314733">
        <w:rPr>
          <w:rFonts w:ascii="Times New Roman" w:eastAsia="Times New Roman" w:hAnsi="Times New Roman" w:cs="Times New Roman"/>
          <w:color w:val="000000"/>
          <w:sz w:val="20"/>
          <w:szCs w:val="20"/>
          <w:lang w:val="en-US" w:eastAsia="ru-RU"/>
        </w:rPr>
        <w:t>are some character</w:t>
      </w:r>
      <w:proofErr w:type="gramEnd"/>
      <w:r w:rsidRPr="00314733">
        <w:rPr>
          <w:rFonts w:ascii="Times New Roman" w:eastAsia="Times New Roman" w:hAnsi="Times New Roman" w:cs="Times New Roman"/>
          <w:color w:val="000000"/>
          <w:sz w:val="20"/>
          <w:szCs w:val="20"/>
          <w:lang w:val="en-US" w:eastAsia="ru-RU"/>
        </w:rPr>
        <w:t xml:space="preserve"> – sketches of different people. They express their attitude about travelling. </w:t>
      </w:r>
      <w:proofErr w:type="spellStart"/>
      <w:r w:rsidRPr="00314733">
        <w:rPr>
          <w:rFonts w:ascii="Times New Roman" w:eastAsia="Times New Roman" w:hAnsi="Times New Roman" w:cs="Times New Roman"/>
          <w:color w:val="000000"/>
          <w:sz w:val="20"/>
          <w:szCs w:val="20"/>
          <w:lang w:eastAsia="ru-RU"/>
        </w:rPr>
        <w:t>Match</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the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sketches</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and</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the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people</w:t>
      </w:r>
      <w:proofErr w:type="spellEnd"/>
      <w:r w:rsidRPr="00314733">
        <w:rPr>
          <w:rFonts w:ascii="Times New Roman" w:eastAsia="Times New Roman" w:hAnsi="Times New Roman" w:cs="Times New Roman"/>
          <w:color w:val="000000"/>
          <w:sz w:val="20"/>
          <w:szCs w:val="20"/>
          <w:lang w:eastAsia="ru-RU"/>
        </w:rPr>
        <w:t>.</w:t>
      </w:r>
    </w:p>
    <w:tbl>
      <w:tblPr>
        <w:tblW w:w="9645" w:type="dxa"/>
        <w:tblCellMar>
          <w:top w:w="105" w:type="dxa"/>
          <w:left w:w="105" w:type="dxa"/>
          <w:bottom w:w="105" w:type="dxa"/>
          <w:right w:w="105" w:type="dxa"/>
        </w:tblCellMar>
        <w:tblLook w:val="04A0" w:firstRow="1" w:lastRow="0" w:firstColumn="1" w:lastColumn="0" w:noHBand="0" w:noVBand="1"/>
      </w:tblPr>
      <w:tblGrid>
        <w:gridCol w:w="2412"/>
        <w:gridCol w:w="2411"/>
        <w:gridCol w:w="2411"/>
        <w:gridCol w:w="2411"/>
      </w:tblGrid>
      <w:tr w:rsidR="00B319AD" w:rsidRPr="00314733" w:rsidTr="00B319AD">
        <w:tc>
          <w:tcPr>
            <w:tcW w:w="217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xml:space="preserve">1. a </w:t>
            </w:r>
            <w:proofErr w:type="spellStart"/>
            <w:r w:rsidRPr="00314733">
              <w:rPr>
                <w:rFonts w:ascii="Times New Roman" w:eastAsia="Times New Roman" w:hAnsi="Times New Roman" w:cs="Times New Roman"/>
                <w:color w:val="000000"/>
                <w:sz w:val="20"/>
                <w:szCs w:val="20"/>
                <w:lang w:eastAsia="ru-RU"/>
              </w:rPr>
              <w:t>businessman</w:t>
            </w:r>
            <w:proofErr w:type="spellEnd"/>
          </w:p>
        </w:tc>
        <w:tc>
          <w:tcPr>
            <w:tcW w:w="217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xml:space="preserve">2. </w:t>
            </w:r>
            <w:proofErr w:type="spellStart"/>
            <w:r w:rsidRPr="00314733">
              <w:rPr>
                <w:rFonts w:ascii="Times New Roman" w:eastAsia="Times New Roman" w:hAnsi="Times New Roman" w:cs="Times New Roman"/>
                <w:color w:val="000000"/>
                <w:sz w:val="20"/>
                <w:szCs w:val="20"/>
                <w:lang w:eastAsia="ru-RU"/>
              </w:rPr>
              <w:t>an</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experienced</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traveller</w:t>
            </w:r>
            <w:proofErr w:type="spellEnd"/>
          </w:p>
        </w:tc>
        <w:tc>
          <w:tcPr>
            <w:tcW w:w="2175"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xml:space="preserve">3. a </w:t>
            </w:r>
            <w:proofErr w:type="spellStart"/>
            <w:r w:rsidRPr="00314733">
              <w:rPr>
                <w:rFonts w:ascii="Times New Roman" w:eastAsia="Times New Roman" w:hAnsi="Times New Roman" w:cs="Times New Roman"/>
                <w:color w:val="000000"/>
                <w:sz w:val="20"/>
                <w:szCs w:val="20"/>
                <w:lang w:eastAsia="ru-RU"/>
              </w:rPr>
              <w:t>professor</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of</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History</w:t>
            </w:r>
            <w:proofErr w:type="spellEnd"/>
          </w:p>
        </w:tc>
        <w:tc>
          <w:tcPr>
            <w:tcW w:w="217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xml:space="preserve">4. a </w:t>
            </w:r>
            <w:proofErr w:type="spellStart"/>
            <w:r w:rsidRPr="00314733">
              <w:rPr>
                <w:rFonts w:ascii="Times New Roman" w:eastAsia="Times New Roman" w:hAnsi="Times New Roman" w:cs="Times New Roman"/>
                <w:color w:val="000000"/>
                <w:sz w:val="20"/>
                <w:szCs w:val="20"/>
                <w:lang w:eastAsia="ru-RU"/>
              </w:rPr>
              <w:t>couch</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potato</w:t>
            </w:r>
            <w:proofErr w:type="spellEnd"/>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color w:val="000000"/>
          <w:sz w:val="20"/>
          <w:szCs w:val="20"/>
          <w:lang w:eastAsia="ru-RU"/>
        </w:rPr>
        <w:t> </w:t>
      </w:r>
    </w:p>
    <w:tbl>
      <w:tblPr>
        <w:tblW w:w="9645" w:type="dxa"/>
        <w:tblCellMar>
          <w:top w:w="105" w:type="dxa"/>
          <w:left w:w="105" w:type="dxa"/>
          <w:bottom w:w="105" w:type="dxa"/>
          <w:right w:w="105" w:type="dxa"/>
        </w:tblCellMar>
        <w:tblLook w:val="04A0" w:firstRow="1" w:lastRow="0" w:firstColumn="1" w:lastColumn="0" w:noHBand="0" w:noVBand="1"/>
      </w:tblPr>
      <w:tblGrid>
        <w:gridCol w:w="5131"/>
        <w:gridCol w:w="4514"/>
      </w:tblGrid>
      <w:tr w:rsidR="00B319AD" w:rsidRPr="00314733" w:rsidTr="00B319AD">
        <w:tc>
          <w:tcPr>
            <w:tcW w:w="486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xml:space="preserve">A. He likes to travel alone or with his students. They travel from </w:t>
            </w:r>
            <w:proofErr w:type="spellStart"/>
            <w:r w:rsidRPr="00314733">
              <w:rPr>
                <w:rFonts w:ascii="Times New Roman" w:eastAsia="Times New Roman" w:hAnsi="Times New Roman" w:cs="Times New Roman"/>
                <w:color w:val="000000"/>
                <w:sz w:val="20"/>
                <w:szCs w:val="20"/>
                <w:lang w:val="en-US" w:eastAsia="ru-RU"/>
              </w:rPr>
              <w:t>curiousity</w:t>
            </w:r>
            <w:proofErr w:type="spellEnd"/>
            <w:r w:rsidRPr="00314733">
              <w:rPr>
                <w:rFonts w:ascii="Times New Roman" w:eastAsia="Times New Roman" w:hAnsi="Times New Roman" w:cs="Times New Roman"/>
                <w:color w:val="000000"/>
                <w:sz w:val="20"/>
                <w:szCs w:val="20"/>
                <w:lang w:val="en-US" w:eastAsia="ru-RU"/>
              </w:rPr>
              <w:t>. They like to see the beauty of the world and learn traditions of other countries. They think that travelling is fascinating and enjoyable. It broadens our mind and allows us to understand other people better.</w:t>
            </w:r>
          </w:p>
        </w:tc>
        <w:tc>
          <w:tcPr>
            <w:tcW w:w="427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C. He likes to travel alone or with his friends. Usually he travels for pleasure or in search of adventures. When he travels he likes to go sightseeing or explore unknown places. He believes that travelling is exciting and gives us life experience.</w:t>
            </w:r>
          </w:p>
        </w:tc>
      </w:tr>
      <w:tr w:rsidR="00B319AD" w:rsidRPr="00314733" w:rsidTr="00B319AD">
        <w:tc>
          <w:tcPr>
            <w:tcW w:w="486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B. He doesn`t like to travel at all. He believes that it`s better to stay at home, because travelling is dangerous, troublesome and expensive.</w:t>
            </w:r>
          </w:p>
        </w:tc>
        <w:tc>
          <w:tcPr>
            <w:tcW w:w="427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D. Usually he travels alone on business. When he travels he likes to meet new people. He thinks that travelling is useful but sometimes it`s a bit tiring.</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eastAsia="ru-RU"/>
        </w:rPr>
        <w:t>ІІІ</w:t>
      </w:r>
      <w:r w:rsidRPr="00314733">
        <w:rPr>
          <w:rFonts w:ascii="Times New Roman" w:eastAsia="Times New Roman" w:hAnsi="Times New Roman" w:cs="Times New Roman"/>
          <w:b/>
          <w:bCs/>
          <w:color w:val="000000"/>
          <w:sz w:val="20"/>
          <w:szCs w:val="20"/>
          <w:lang w:val="en-US" w:eastAsia="ru-RU"/>
        </w:rPr>
        <w:t>.</w:t>
      </w:r>
      <w:proofErr w:type="gramStart"/>
      <w:r w:rsidRPr="00314733">
        <w:rPr>
          <w:rFonts w:ascii="Times New Roman" w:eastAsia="Times New Roman" w:hAnsi="Times New Roman" w:cs="Times New Roman"/>
          <w:b/>
          <w:bCs/>
          <w:color w:val="000000"/>
          <w:sz w:val="20"/>
          <w:szCs w:val="20"/>
          <w:lang w:eastAsia="ru-RU"/>
        </w:rPr>
        <w:t>Ой</w:t>
      </w:r>
      <w:r w:rsidRPr="00314733">
        <w:rPr>
          <w:rFonts w:ascii="Times New Roman" w:eastAsia="Times New Roman" w:hAnsi="Times New Roman" w:cs="Times New Roman"/>
          <w:b/>
          <w:bCs/>
          <w:color w:val="000000"/>
          <w:sz w:val="20"/>
          <w:szCs w:val="20"/>
          <w:lang w:val="en-US" w:eastAsia="ru-RU"/>
        </w:rPr>
        <w:t>-</w:t>
      </w:r>
      <w:proofErr w:type="spellStart"/>
      <w:r w:rsidRPr="00314733">
        <w:rPr>
          <w:rFonts w:ascii="Times New Roman" w:eastAsia="Times New Roman" w:hAnsi="Times New Roman" w:cs="Times New Roman"/>
          <w:b/>
          <w:bCs/>
          <w:color w:val="000000"/>
          <w:sz w:val="20"/>
          <w:szCs w:val="20"/>
          <w:lang w:eastAsia="ru-RU"/>
        </w:rPr>
        <w:t>тол</w:t>
      </w:r>
      <w:proofErr w:type="gramEnd"/>
      <w:r w:rsidRPr="00314733">
        <w:rPr>
          <w:rFonts w:ascii="Times New Roman" w:eastAsia="Times New Roman" w:hAnsi="Times New Roman" w:cs="Times New Roman"/>
          <w:b/>
          <w:bCs/>
          <w:color w:val="000000"/>
          <w:sz w:val="20"/>
          <w:szCs w:val="20"/>
          <w:lang w:eastAsia="ru-RU"/>
        </w:rPr>
        <w:t>ғаныс</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val="en-US" w:eastAsia="ru-RU"/>
        </w:rPr>
        <w:t xml:space="preserve">1. </w:t>
      </w:r>
      <w:proofErr w:type="spellStart"/>
      <w:r w:rsidRPr="00314733">
        <w:rPr>
          <w:rFonts w:ascii="Times New Roman" w:eastAsia="Times New Roman" w:hAnsi="Times New Roman" w:cs="Times New Roman"/>
          <w:b/>
          <w:bCs/>
          <w:color w:val="000000"/>
          <w:sz w:val="20"/>
          <w:szCs w:val="20"/>
          <w:lang w:eastAsia="ru-RU"/>
        </w:rPr>
        <w:t>Тілдік</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қабілетін</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дамыту</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грамматикалық</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білімдерін</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қолдануға</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арналған</w:t>
      </w:r>
      <w:proofErr w:type="spellEnd"/>
      <w:r w:rsidRPr="00314733">
        <w:rPr>
          <w:rFonts w:ascii="Times New Roman" w:eastAsia="Times New Roman" w:hAnsi="Times New Roman" w:cs="Times New Roman"/>
          <w:b/>
          <w:bCs/>
          <w:color w:val="000000"/>
          <w:sz w:val="20"/>
          <w:szCs w:val="20"/>
          <w:lang w:val="en-US" w:eastAsia="ru-RU"/>
        </w:rPr>
        <w:t xml:space="preserve"> </w:t>
      </w:r>
      <w:proofErr w:type="spellStart"/>
      <w:r w:rsidRPr="00314733">
        <w:rPr>
          <w:rFonts w:ascii="Times New Roman" w:eastAsia="Times New Roman" w:hAnsi="Times New Roman" w:cs="Times New Roman"/>
          <w:b/>
          <w:bCs/>
          <w:color w:val="000000"/>
          <w:sz w:val="20"/>
          <w:szCs w:val="20"/>
          <w:lang w:eastAsia="ru-RU"/>
        </w:rPr>
        <w:t>тапсырма</w:t>
      </w:r>
      <w:proofErr w:type="spellEnd"/>
      <w:r w:rsidRPr="00314733">
        <w:rPr>
          <w:rFonts w:ascii="Times New Roman" w:eastAsia="Times New Roman" w:hAnsi="Times New Roman" w:cs="Times New Roman"/>
          <w:b/>
          <w:bCs/>
          <w:color w:val="000000"/>
          <w:sz w:val="20"/>
          <w:szCs w:val="20"/>
          <w:lang w:val="en-US" w:eastAsia="ru-RU"/>
        </w:rPr>
        <w:t>. (5-</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Imagine you are going to travel. First you should pack your things. </w:t>
      </w:r>
      <w:r w:rsidRPr="00314733">
        <w:rPr>
          <w:rFonts w:ascii="Times New Roman" w:eastAsia="Times New Roman" w:hAnsi="Times New Roman" w:cs="Times New Roman"/>
          <w:i/>
          <w:iCs/>
          <w:color w:val="000000"/>
          <w:sz w:val="20"/>
          <w:szCs w:val="20"/>
          <w:lang w:val="en-US" w:eastAsia="ru-RU"/>
        </w:rPr>
        <w:t>But what are you going to take?</w:t>
      </w:r>
      <w:r w:rsidRPr="00314733">
        <w:rPr>
          <w:rFonts w:ascii="Times New Roman" w:eastAsia="Times New Roman" w:hAnsi="Times New Roman" w:cs="Times New Roman"/>
          <w:color w:val="000000"/>
          <w:sz w:val="20"/>
          <w:szCs w:val="20"/>
          <w:lang w:val="en-US" w:eastAsia="ru-RU"/>
        </w:rPr>
        <w:t> Start your answer with the phrase: </w:t>
      </w:r>
      <w:r w:rsidRPr="00314733">
        <w:rPr>
          <w:rFonts w:ascii="Times New Roman" w:eastAsia="Times New Roman" w:hAnsi="Times New Roman" w:cs="Times New Roman"/>
          <w:b/>
          <w:bCs/>
          <w:color w:val="000000"/>
          <w:sz w:val="20"/>
          <w:szCs w:val="20"/>
          <w:lang w:val="en-US" w:eastAsia="ru-RU"/>
        </w:rPr>
        <w:t>“I`m going to take...</w:t>
      </w:r>
      <w:proofErr w:type="gramStart"/>
      <w:r w:rsidRPr="00314733">
        <w:rPr>
          <w:rFonts w:ascii="Times New Roman" w:eastAsia="Times New Roman" w:hAnsi="Times New Roman" w:cs="Times New Roman"/>
          <w:b/>
          <w:bCs/>
          <w:color w:val="000000"/>
          <w:sz w:val="20"/>
          <w:szCs w:val="20"/>
          <w:lang w:val="en-US" w:eastAsia="ru-RU"/>
        </w:rPr>
        <w:t>”.</w:t>
      </w:r>
      <w:proofErr w:type="gramEnd"/>
      <w:r w:rsidRPr="00314733">
        <w:rPr>
          <w:rFonts w:ascii="Times New Roman" w:eastAsia="Times New Roman" w:hAnsi="Times New Roman" w:cs="Times New Roman"/>
          <w:color w:val="000000"/>
          <w:sz w:val="20"/>
          <w:szCs w:val="20"/>
          <w:lang w:val="en-US" w:eastAsia="ru-RU"/>
        </w:rPr>
        <w:t> Ask any person in your group. Follow this model as an example:</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P1: I`m going to take a camera, a swimming costume, sunglasses, money with me. What are you going to take?</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P2: I`m going to take a passport, a phrase book and money.</w:t>
      </w:r>
    </w:p>
    <w:tbl>
      <w:tblPr>
        <w:tblW w:w="9645" w:type="dxa"/>
        <w:tblCellMar>
          <w:top w:w="105" w:type="dxa"/>
          <w:left w:w="105" w:type="dxa"/>
          <w:bottom w:w="105" w:type="dxa"/>
          <w:right w:w="105" w:type="dxa"/>
        </w:tblCellMar>
        <w:tblLook w:val="04A0" w:firstRow="1" w:lastRow="0" w:firstColumn="1" w:lastColumn="0" w:noHBand="0" w:noVBand="1"/>
      </w:tblPr>
      <w:tblGrid>
        <w:gridCol w:w="9645"/>
      </w:tblGrid>
      <w:tr w:rsidR="00B319AD" w:rsidRPr="00314733" w:rsidTr="00B319AD">
        <w:tc>
          <w:tcPr>
            <w:tcW w:w="937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a camera a penknife a radio a swimming costume a pair of sandals sunglasses a warm sweater a tennis rocket trainers a football a dressing gown a pair of pajamas jeans T – shirts socks a pair of walking boots a dress a clock a passport money a phrase book</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val="en-US" w:eastAsia="ru-RU"/>
        </w:rPr>
        <w:t>(6-</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 - </w:t>
      </w:r>
      <w:r w:rsidRPr="00314733">
        <w:rPr>
          <w:rFonts w:ascii="Times New Roman" w:eastAsia="Times New Roman" w:hAnsi="Times New Roman" w:cs="Times New Roman"/>
          <w:color w:val="000000"/>
          <w:sz w:val="20"/>
          <w:szCs w:val="20"/>
          <w:lang w:val="en-US" w:eastAsia="ru-RU"/>
        </w:rPr>
        <w:t>Let`s discuss the weather. Use the model: </w:t>
      </w:r>
      <w:r w:rsidRPr="00314733">
        <w:rPr>
          <w:rFonts w:ascii="Times New Roman" w:eastAsia="Times New Roman" w:hAnsi="Times New Roman" w:cs="Times New Roman"/>
          <w:b/>
          <w:bCs/>
          <w:color w:val="000000"/>
          <w:sz w:val="20"/>
          <w:szCs w:val="20"/>
          <w:lang w:val="en-US" w:eastAsia="ru-RU"/>
        </w:rPr>
        <w:t xml:space="preserve">“I hope the weather will be </w:t>
      </w:r>
      <w:proofErr w:type="gramStart"/>
      <w:r w:rsidRPr="00314733">
        <w:rPr>
          <w:rFonts w:ascii="Times New Roman" w:eastAsia="Times New Roman" w:hAnsi="Times New Roman" w:cs="Times New Roman"/>
          <w:b/>
          <w:bCs/>
          <w:color w:val="000000"/>
          <w:sz w:val="20"/>
          <w:szCs w:val="20"/>
          <w:lang w:val="en-US" w:eastAsia="ru-RU"/>
        </w:rPr>
        <w:t>...</w:t>
      </w:r>
      <w:r w:rsidRPr="00314733">
        <w:rPr>
          <w:rFonts w:ascii="Times New Roman" w:eastAsia="Times New Roman" w:hAnsi="Times New Roman" w:cs="Times New Roman"/>
          <w:color w:val="000000"/>
          <w:sz w:val="20"/>
          <w:szCs w:val="20"/>
          <w:lang w:val="en-US" w:eastAsia="ru-RU"/>
        </w:rPr>
        <w:t> .”</w:t>
      </w:r>
      <w:proofErr w:type="gramEnd"/>
    </w:p>
    <w:tbl>
      <w:tblPr>
        <w:tblW w:w="3660" w:type="dxa"/>
        <w:tblCellMar>
          <w:top w:w="105" w:type="dxa"/>
          <w:left w:w="105" w:type="dxa"/>
          <w:bottom w:w="105" w:type="dxa"/>
          <w:right w:w="105" w:type="dxa"/>
        </w:tblCellMar>
        <w:tblLook w:val="04A0" w:firstRow="1" w:lastRow="0" w:firstColumn="1" w:lastColumn="0" w:noHBand="0" w:noVBand="1"/>
      </w:tblPr>
      <w:tblGrid>
        <w:gridCol w:w="3660"/>
      </w:tblGrid>
      <w:tr w:rsidR="00B319AD" w:rsidRPr="00314733" w:rsidTr="00B319AD">
        <w:tc>
          <w:tcPr>
            <w:tcW w:w="3390"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snowy hot foggy windy frosty</w:t>
            </w:r>
          </w:p>
          <w:p w:rsidR="00B319AD" w:rsidRPr="00314733" w:rsidRDefault="00B319AD" w:rsidP="00314733">
            <w:pPr>
              <w:spacing w:after="0" w:line="240" w:lineRule="auto"/>
              <w:jc w:val="center"/>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wet cloudy sunny warm</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eastAsia="ru-RU"/>
        </w:rPr>
      </w:pPr>
      <w:r w:rsidRPr="00314733">
        <w:rPr>
          <w:rFonts w:ascii="Times New Roman" w:eastAsia="Times New Roman" w:hAnsi="Times New Roman" w:cs="Times New Roman"/>
          <w:b/>
          <w:bCs/>
          <w:color w:val="000000"/>
          <w:sz w:val="20"/>
          <w:szCs w:val="20"/>
          <w:lang w:val="en-US" w:eastAsia="ru-RU"/>
        </w:rPr>
        <w:t>(7-</w:t>
      </w:r>
      <w:proofErr w:type="spellStart"/>
      <w:r w:rsidRPr="00314733">
        <w:rPr>
          <w:rFonts w:ascii="Times New Roman" w:eastAsia="Times New Roman" w:hAnsi="Times New Roman" w:cs="Times New Roman"/>
          <w:b/>
          <w:bCs/>
          <w:color w:val="000000"/>
          <w:sz w:val="20"/>
          <w:szCs w:val="20"/>
          <w:lang w:eastAsia="ru-RU"/>
        </w:rPr>
        <w:t>флипчарт</w:t>
      </w:r>
      <w:proofErr w:type="spellEnd"/>
      <w:r w:rsidRPr="00314733">
        <w:rPr>
          <w:rFonts w:ascii="Times New Roman" w:eastAsia="Times New Roman" w:hAnsi="Times New Roman" w:cs="Times New Roman"/>
          <w:b/>
          <w:bCs/>
          <w:color w:val="000000"/>
          <w:sz w:val="20"/>
          <w:szCs w:val="20"/>
          <w:lang w:val="en-US" w:eastAsia="ru-RU"/>
        </w:rPr>
        <w:t>) </w:t>
      </w:r>
      <w:r w:rsidRPr="00314733">
        <w:rPr>
          <w:rFonts w:ascii="Times New Roman" w:eastAsia="Times New Roman" w:hAnsi="Times New Roman" w:cs="Times New Roman"/>
          <w:color w:val="000000"/>
          <w:sz w:val="20"/>
          <w:szCs w:val="20"/>
          <w:lang w:val="en-US" w:eastAsia="ru-RU"/>
        </w:rPr>
        <w:t>- Tell us </w:t>
      </w:r>
      <w:r w:rsidRPr="00314733">
        <w:rPr>
          <w:rFonts w:ascii="Times New Roman" w:eastAsia="Times New Roman" w:hAnsi="Times New Roman" w:cs="Times New Roman"/>
          <w:b/>
          <w:bCs/>
          <w:color w:val="000000"/>
          <w:sz w:val="20"/>
          <w:szCs w:val="20"/>
          <w:lang w:val="en-US" w:eastAsia="ru-RU"/>
        </w:rPr>
        <w:t>what you are going to do</w:t>
      </w:r>
      <w:r w:rsidRPr="00314733">
        <w:rPr>
          <w:rFonts w:ascii="Times New Roman" w:eastAsia="Times New Roman" w:hAnsi="Times New Roman" w:cs="Times New Roman"/>
          <w:color w:val="000000"/>
          <w:sz w:val="20"/>
          <w:szCs w:val="20"/>
          <w:lang w:val="en-US" w:eastAsia="ru-RU"/>
        </w:rPr>
        <w:t xml:space="preserve"> during your trip. </w:t>
      </w:r>
      <w:proofErr w:type="spellStart"/>
      <w:r w:rsidRPr="00314733">
        <w:rPr>
          <w:rFonts w:ascii="Times New Roman" w:eastAsia="Times New Roman" w:hAnsi="Times New Roman" w:cs="Times New Roman"/>
          <w:color w:val="000000"/>
          <w:sz w:val="20"/>
          <w:szCs w:val="20"/>
          <w:lang w:eastAsia="ru-RU"/>
        </w:rPr>
        <w:t>Use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phrases</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from</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the</w:t>
      </w:r>
      <w:proofErr w:type="spellEnd"/>
      <w:r w:rsidRPr="00314733">
        <w:rPr>
          <w:rFonts w:ascii="Times New Roman" w:eastAsia="Times New Roman" w:hAnsi="Times New Roman" w:cs="Times New Roman"/>
          <w:color w:val="000000"/>
          <w:sz w:val="20"/>
          <w:szCs w:val="20"/>
          <w:lang w:eastAsia="ru-RU"/>
        </w:rPr>
        <w:t xml:space="preserve"> </w:t>
      </w:r>
      <w:proofErr w:type="spellStart"/>
      <w:r w:rsidRPr="00314733">
        <w:rPr>
          <w:rFonts w:ascii="Times New Roman" w:eastAsia="Times New Roman" w:hAnsi="Times New Roman" w:cs="Times New Roman"/>
          <w:color w:val="000000"/>
          <w:sz w:val="20"/>
          <w:szCs w:val="20"/>
          <w:lang w:eastAsia="ru-RU"/>
        </w:rPr>
        <w:t>box</w:t>
      </w:r>
      <w:proofErr w:type="spellEnd"/>
      <w:r w:rsidRPr="00314733">
        <w:rPr>
          <w:rFonts w:ascii="Times New Roman" w:eastAsia="Times New Roman" w:hAnsi="Times New Roman" w:cs="Times New Roman"/>
          <w:color w:val="000000"/>
          <w:sz w:val="20"/>
          <w:szCs w:val="20"/>
          <w:lang w:eastAsia="ru-RU"/>
        </w:rPr>
        <w:t>:</w:t>
      </w:r>
    </w:p>
    <w:tbl>
      <w:tblPr>
        <w:tblW w:w="7815" w:type="dxa"/>
        <w:tblCellMar>
          <w:top w:w="105" w:type="dxa"/>
          <w:left w:w="105" w:type="dxa"/>
          <w:bottom w:w="105" w:type="dxa"/>
          <w:right w:w="105" w:type="dxa"/>
        </w:tblCellMar>
        <w:tblLook w:val="04A0" w:firstRow="1" w:lastRow="0" w:firstColumn="1" w:lastColumn="0" w:noHBand="0" w:noVBand="1"/>
      </w:tblPr>
      <w:tblGrid>
        <w:gridCol w:w="7815"/>
      </w:tblGrid>
      <w:tr w:rsidR="00B319AD" w:rsidRPr="00314733" w:rsidTr="00B319AD">
        <w:tc>
          <w:tcPr>
            <w:tcW w:w="75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go sightseeing visit museums swim sleep sunbathe play tennis</w:t>
            </w:r>
          </w:p>
          <w:p w:rsidR="00B319AD" w:rsidRPr="00314733" w:rsidRDefault="00B319AD" w:rsidP="00314733">
            <w:pPr>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see friends go fishing go to the theatre camp walk learn English</w:t>
            </w:r>
          </w:p>
        </w:tc>
      </w:tr>
    </w:tbl>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kk-KZ" w:eastAsia="ru-RU"/>
        </w:rPr>
      </w:pP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b/>
          <w:bCs/>
          <w:color w:val="000000"/>
          <w:sz w:val="20"/>
          <w:szCs w:val="20"/>
          <w:lang w:eastAsia="ru-RU"/>
        </w:rPr>
        <w:t>Қорытынды</w:t>
      </w:r>
      <w:r w:rsidRPr="00314733">
        <w:rPr>
          <w:rFonts w:ascii="Times New Roman" w:eastAsia="Times New Roman" w:hAnsi="Times New Roman" w:cs="Times New Roman"/>
          <w:b/>
          <w:bCs/>
          <w:color w:val="000000"/>
          <w:sz w:val="20"/>
          <w:szCs w:val="20"/>
          <w:lang w:val="en-US" w:eastAsia="ru-RU"/>
        </w:rPr>
        <w:t>.</w:t>
      </w:r>
    </w:p>
    <w:p w:rsidR="00B319AD" w:rsidRPr="00314733" w:rsidRDefault="00B319AD" w:rsidP="00314733">
      <w:pPr>
        <w:shd w:val="clear" w:color="auto" w:fill="FFFFFF"/>
        <w:spacing w:after="0" w:line="240" w:lineRule="auto"/>
        <w:rPr>
          <w:rFonts w:ascii="Times New Roman" w:eastAsia="Times New Roman" w:hAnsi="Times New Roman" w:cs="Times New Roman"/>
          <w:color w:val="000000"/>
          <w:sz w:val="20"/>
          <w:szCs w:val="20"/>
          <w:lang w:val="en-US" w:eastAsia="ru-RU"/>
        </w:rPr>
      </w:pPr>
      <w:r w:rsidRPr="00314733">
        <w:rPr>
          <w:rFonts w:ascii="Times New Roman" w:eastAsia="Times New Roman" w:hAnsi="Times New Roman" w:cs="Times New Roman"/>
          <w:color w:val="000000"/>
          <w:sz w:val="20"/>
          <w:szCs w:val="20"/>
          <w:lang w:val="en-US" w:eastAsia="ru-RU"/>
        </w:rPr>
        <w:t>- It`s time to finish our lesson. I suppose you know why people travel and can answer this question. Thank you for your work. Have a nice day, my dears!</w:t>
      </w:r>
    </w:p>
    <w:p w:rsidR="00465E5B" w:rsidRPr="00314733" w:rsidRDefault="00465E5B" w:rsidP="00314733">
      <w:pPr>
        <w:spacing w:after="0"/>
        <w:rPr>
          <w:rFonts w:ascii="Times New Roman" w:hAnsi="Times New Roman" w:cs="Times New Roman"/>
          <w:sz w:val="20"/>
          <w:szCs w:val="20"/>
          <w:lang w:val="en-US"/>
        </w:rPr>
      </w:pPr>
    </w:p>
    <w:sectPr w:rsidR="00465E5B" w:rsidRPr="00314733" w:rsidSect="00465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40"/>
    <w:multiLevelType w:val="multilevel"/>
    <w:tmpl w:val="C518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0D08"/>
    <w:multiLevelType w:val="multilevel"/>
    <w:tmpl w:val="990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B319AD"/>
    <w:rsid w:val="00314733"/>
    <w:rsid w:val="00465E5B"/>
    <w:rsid w:val="00B319AD"/>
    <w:rsid w:val="00B92E28"/>
    <w:rsid w:val="00BC3B40"/>
    <w:rsid w:val="00C42367"/>
    <w:rsid w:val="00D1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5B"/>
  </w:style>
  <w:style w:type="paragraph" w:styleId="1">
    <w:name w:val="heading 1"/>
    <w:basedOn w:val="a"/>
    <w:link w:val="10"/>
    <w:uiPriority w:val="9"/>
    <w:qFormat/>
    <w:rsid w:val="00B31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31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319A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319AD"/>
    <w:rPr>
      <w:color w:val="0000FF"/>
      <w:u w:val="single"/>
    </w:rPr>
  </w:style>
  <w:style w:type="paragraph" w:styleId="a4">
    <w:name w:val="Normal (Web)"/>
    <w:basedOn w:val="a"/>
    <w:uiPriority w:val="99"/>
    <w:unhideWhenUsed/>
    <w:rsid w:val="00B31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19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62083">
      <w:bodyDiv w:val="1"/>
      <w:marLeft w:val="0"/>
      <w:marRight w:val="0"/>
      <w:marTop w:val="0"/>
      <w:marBottom w:val="0"/>
      <w:divBdr>
        <w:top w:val="none" w:sz="0" w:space="0" w:color="auto"/>
        <w:left w:val="none" w:sz="0" w:space="0" w:color="auto"/>
        <w:bottom w:val="none" w:sz="0" w:space="0" w:color="auto"/>
        <w:right w:val="none" w:sz="0" w:space="0" w:color="auto"/>
      </w:divBdr>
      <w:divsChild>
        <w:div w:id="1725716356">
          <w:marLeft w:val="0"/>
          <w:marRight w:val="0"/>
          <w:marTop w:val="0"/>
          <w:marBottom w:val="0"/>
          <w:divBdr>
            <w:top w:val="none" w:sz="0" w:space="0" w:color="auto"/>
            <w:left w:val="none" w:sz="0" w:space="0" w:color="auto"/>
            <w:bottom w:val="none" w:sz="0" w:space="0" w:color="auto"/>
            <w:right w:val="none" w:sz="0" w:space="0" w:color="auto"/>
          </w:divBdr>
          <w:divsChild>
            <w:div w:id="1921060060">
              <w:marLeft w:val="0"/>
              <w:marRight w:val="0"/>
              <w:marTop w:val="0"/>
              <w:marBottom w:val="0"/>
              <w:divBdr>
                <w:top w:val="none" w:sz="0" w:space="0" w:color="auto"/>
                <w:left w:val="none" w:sz="0" w:space="0" w:color="auto"/>
                <w:bottom w:val="none" w:sz="0" w:space="0" w:color="auto"/>
                <w:right w:val="none" w:sz="0" w:space="0" w:color="auto"/>
              </w:divBdr>
            </w:div>
          </w:divsChild>
        </w:div>
        <w:div w:id="1646350517">
          <w:marLeft w:val="0"/>
          <w:marRight w:val="0"/>
          <w:marTop w:val="0"/>
          <w:marBottom w:val="0"/>
          <w:divBdr>
            <w:top w:val="none" w:sz="0" w:space="0" w:color="auto"/>
            <w:left w:val="none" w:sz="0" w:space="0" w:color="auto"/>
            <w:bottom w:val="none" w:sz="0" w:space="0" w:color="auto"/>
            <w:right w:val="none" w:sz="0" w:space="0" w:color="auto"/>
          </w:divBdr>
          <w:divsChild>
            <w:div w:id="2146921240">
              <w:marLeft w:val="0"/>
              <w:marRight w:val="0"/>
              <w:marTop w:val="38"/>
              <w:marBottom w:val="0"/>
              <w:divBdr>
                <w:top w:val="none" w:sz="0" w:space="0" w:color="auto"/>
                <w:left w:val="none" w:sz="0" w:space="0" w:color="auto"/>
                <w:bottom w:val="none" w:sz="0" w:space="0" w:color="auto"/>
                <w:right w:val="none" w:sz="0" w:space="0" w:color="auto"/>
              </w:divBdr>
            </w:div>
            <w:div w:id="349992040">
              <w:marLeft w:val="0"/>
              <w:marRight w:val="0"/>
              <w:marTop w:val="38"/>
              <w:marBottom w:val="0"/>
              <w:divBdr>
                <w:top w:val="none" w:sz="0" w:space="0" w:color="auto"/>
                <w:left w:val="none" w:sz="0" w:space="0" w:color="auto"/>
                <w:bottom w:val="none" w:sz="0" w:space="0" w:color="auto"/>
                <w:right w:val="none" w:sz="0" w:space="0" w:color="auto"/>
              </w:divBdr>
            </w:div>
            <w:div w:id="1965689929">
              <w:marLeft w:val="0"/>
              <w:marRight w:val="0"/>
              <w:marTop w:val="0"/>
              <w:marBottom w:val="0"/>
              <w:divBdr>
                <w:top w:val="none" w:sz="0" w:space="0" w:color="auto"/>
                <w:left w:val="none" w:sz="0" w:space="0" w:color="auto"/>
                <w:bottom w:val="none" w:sz="0" w:space="0" w:color="auto"/>
                <w:right w:val="none" w:sz="0" w:space="0" w:color="auto"/>
              </w:divBdr>
              <w:divsChild>
                <w:div w:id="1668634410">
                  <w:marLeft w:val="0"/>
                  <w:marRight w:val="0"/>
                  <w:marTop w:val="0"/>
                  <w:marBottom w:val="0"/>
                  <w:divBdr>
                    <w:top w:val="none" w:sz="0" w:space="0" w:color="auto"/>
                    <w:left w:val="none" w:sz="0" w:space="0" w:color="auto"/>
                    <w:bottom w:val="none" w:sz="0" w:space="0" w:color="auto"/>
                    <w:right w:val="none" w:sz="0" w:space="0" w:color="auto"/>
                  </w:divBdr>
                </w:div>
                <w:div w:id="1984852276">
                  <w:marLeft w:val="0"/>
                  <w:marRight w:val="0"/>
                  <w:marTop w:val="758"/>
                  <w:marBottom w:val="0"/>
                  <w:divBdr>
                    <w:top w:val="single" w:sz="12" w:space="0" w:color="E1E8ED"/>
                    <w:left w:val="single" w:sz="12" w:space="0" w:color="E1E8ED"/>
                    <w:bottom w:val="single" w:sz="12" w:space="0" w:color="E1E8ED"/>
                    <w:right w:val="single" w:sz="12" w:space="0" w:color="E1E8ED"/>
                  </w:divBdr>
                  <w:divsChild>
                    <w:div w:id="383870366">
                      <w:marLeft w:val="0"/>
                      <w:marRight w:val="0"/>
                      <w:marTop w:val="0"/>
                      <w:marBottom w:val="0"/>
                      <w:divBdr>
                        <w:top w:val="none" w:sz="0" w:space="0" w:color="auto"/>
                        <w:left w:val="none" w:sz="0" w:space="0" w:color="auto"/>
                        <w:bottom w:val="none" w:sz="0" w:space="0" w:color="auto"/>
                        <w:right w:val="none" w:sz="0" w:space="0" w:color="auto"/>
                      </w:divBdr>
                      <w:divsChild>
                        <w:div w:id="2014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Zhanna</cp:lastModifiedBy>
  <cp:revision>7</cp:revision>
  <cp:lastPrinted>2023-04-11T00:20:00Z</cp:lastPrinted>
  <dcterms:created xsi:type="dcterms:W3CDTF">2023-04-11T00:14:00Z</dcterms:created>
  <dcterms:modified xsi:type="dcterms:W3CDTF">2024-06-24T10:21:00Z</dcterms:modified>
</cp:coreProperties>
</file>